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60" w:rsidRDefault="00B0594B">
      <w:r>
        <w:rPr>
          <w:noProof/>
        </w:rPr>
        <w:drawing>
          <wp:inline distT="0" distB="0" distL="0" distR="0">
            <wp:extent cx="5486400" cy="54010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4B" w:rsidRDefault="00B0594B"/>
    <w:p w:rsidR="00B0594B" w:rsidRPr="00B0594B" w:rsidRDefault="00B0594B">
      <w:pPr>
        <w:rPr>
          <w:sz w:val="40"/>
          <w:szCs w:val="40"/>
        </w:rPr>
      </w:pPr>
      <w:r w:rsidRPr="00B0594B">
        <w:rPr>
          <w:sz w:val="40"/>
          <w:szCs w:val="40"/>
        </w:rPr>
        <w:t xml:space="preserve">Saturday, November 2, 2019, at Shiloh Baptist Church, New Site, located at 525 Princess Anne Street, the Betty J. Hunter </w:t>
      </w:r>
      <w:proofErr w:type="spellStart"/>
      <w:r w:rsidRPr="00B0594B">
        <w:rPr>
          <w:sz w:val="40"/>
          <w:szCs w:val="40"/>
        </w:rPr>
        <w:t>Bazemore</w:t>
      </w:r>
      <w:proofErr w:type="spellEnd"/>
      <w:r w:rsidRPr="00B0594B">
        <w:rPr>
          <w:sz w:val="40"/>
          <w:szCs w:val="40"/>
        </w:rPr>
        <w:t xml:space="preserve"> Scholarship Fund Committee will present Part IV of the Men of the Bible.  This wonderful event will take place at </w:t>
      </w:r>
    </w:p>
    <w:p w:rsidR="00B0594B" w:rsidRPr="00B0594B" w:rsidRDefault="00B0594B">
      <w:pPr>
        <w:rPr>
          <w:sz w:val="40"/>
          <w:szCs w:val="40"/>
        </w:rPr>
      </w:pPr>
      <w:r w:rsidRPr="00B0594B">
        <w:rPr>
          <w:sz w:val="40"/>
          <w:szCs w:val="40"/>
        </w:rPr>
        <w:t>5 pm and you don't want to miss it</w:t>
      </w:r>
      <w:bookmarkStart w:id="0" w:name="_GoBack"/>
      <w:bookmarkEnd w:id="0"/>
      <w:r w:rsidRPr="00B0594B">
        <w:rPr>
          <w:sz w:val="40"/>
          <w:szCs w:val="40"/>
        </w:rPr>
        <w:t>!</w:t>
      </w:r>
    </w:p>
    <w:sectPr w:rsidR="00B0594B" w:rsidRPr="00B0594B" w:rsidSect="004021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4B"/>
    <w:rsid w:val="0019336C"/>
    <w:rsid w:val="002F7D96"/>
    <w:rsid w:val="004021C5"/>
    <w:rsid w:val="005156B4"/>
    <w:rsid w:val="00724960"/>
    <w:rsid w:val="009534EB"/>
    <w:rsid w:val="00A71808"/>
    <w:rsid w:val="00AB4EB8"/>
    <w:rsid w:val="00AB5A30"/>
    <w:rsid w:val="00AF0A0C"/>
    <w:rsid w:val="00B0594B"/>
    <w:rsid w:val="00B557C5"/>
    <w:rsid w:val="00D24D71"/>
    <w:rsid w:val="00F03178"/>
    <w:rsid w:val="00FC1E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5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9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9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>Accent Videography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Roberson</dc:creator>
  <cp:keywords/>
  <dc:description/>
  <cp:lastModifiedBy>Thomas Roberson</cp:lastModifiedBy>
  <cp:revision>1</cp:revision>
  <dcterms:created xsi:type="dcterms:W3CDTF">2019-10-31T13:22:00Z</dcterms:created>
  <dcterms:modified xsi:type="dcterms:W3CDTF">2019-10-31T13:23:00Z</dcterms:modified>
</cp:coreProperties>
</file>